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rtl w:val="off"/>
          <w:lang w:val="en-US"/>
        </w:rPr>
      </w:pP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rtl w:val="off"/>
          <w:lang w:val="en-US"/>
        </w:rPr>
      </w:pP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Verdana" w:hAnsi="Verdana"/>
          <w:b/>
          <w:bCs/>
          <w:color w:val="000000"/>
          <w:sz w:val="160"/>
          <w:szCs w:val="42"/>
          <w:rtl w:val="off"/>
          <w:lang w:val="en-US"/>
        </w:rPr>
      </w:pPr>
      <w:r>
        <w:rPr>
          <w:rFonts w:ascii="Verdana" w:hAnsi="Verdana"/>
          <w:b/>
          <w:bCs/>
          <w:color w:val="000000"/>
          <w:sz w:val="160"/>
          <w:szCs w:val="42"/>
          <w:rtl w:val="off"/>
          <w:lang w:val="en-US"/>
        </w:rPr>
        <w:t>CQFD</w:t>
      </w: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rtl w:val="off"/>
          <w:lang w:val="en-US"/>
        </w:rPr>
      </w:pP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rtl w:val="off"/>
          <w:lang w:val="en-US"/>
        </w:rPr>
      </w:pP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lang w:val="en-US"/>
        </w:rPr>
      </w:pPr>
      <w:r>
        <w:rPr>
          <w:rFonts w:ascii="Verdana" w:hAnsi="Verdana"/>
          <w:b/>
          <w:bCs/>
          <w:color w:val="000000"/>
          <w:sz w:val="44"/>
          <w:rtl w:val="off"/>
          <w:lang w:val="en-US"/>
        </w:rPr>
        <w:t>L'Antarctique et la Preuve que la Terre est Ronde</w:t>
      </w: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4"/>
          <w:lang w:val="en-US"/>
        </w:rPr>
      </w:pP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lang w:val="en-US"/>
        </w:rPr>
      </w:pPr>
      <w:r>
        <w:rPr>
          <w:rFonts w:ascii="Verdana" w:hAnsi="Verdana"/>
          <w:b/>
          <w:bCs/>
          <w:color w:val="000000"/>
          <w:sz w:val="40"/>
          <w:rtl w:val="off"/>
          <w:lang w:val="en-US"/>
        </w:rPr>
        <w:t>Introduction</w:t>
      </w:r>
    </w:p>
    <w:p w14:paraId="00000009">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Contexte</w:t>
      </w:r>
      <w:r>
        <w:rPr>
          <w:rFonts w:ascii="Verdana" w:hAnsi="Verdana"/>
          <w:color w:val="000000"/>
          <w:sz w:val="22"/>
          <w:szCs w:val="26"/>
          <w:rtl w:val="off"/>
          <w:lang w:val="en-US"/>
        </w:rPr>
        <w:t xml:space="preserve"> : En décembre 2024, Géran Campanella, youtubeur de la chaîne </w:t>
      </w:r>
      <w:r>
        <w:rPr>
          <w:rFonts w:ascii="Verdana" w:hAnsi="Verdana"/>
          <w:i/>
          <w:color w:val="000000"/>
          <w:sz w:val="22"/>
          <w:szCs w:val="26"/>
          <w:rtl w:val="off"/>
          <w:lang w:val="en-US"/>
        </w:rPr>
        <w:t>Géranisum</w:t>
      </w:r>
      <w:r>
        <w:rPr>
          <w:rFonts w:ascii="Verdana" w:hAnsi="Verdana"/>
          <w:color w:val="000000"/>
          <w:sz w:val="22"/>
          <w:szCs w:val="26"/>
          <w:rtl w:val="off"/>
          <w:lang w:val="en-US"/>
        </w:rPr>
        <w:t xml:space="preserve"> (164 000 abonnés), se rend en Antarctique pour prouver que la Terre est plate.</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22"/>
          <w:szCs w:val="22"/>
          <w:lang w:val="en-US"/>
        </w:rPr>
      </w:pPr>
      <w:r>
        <w:rPr>
          <w:rFonts w:ascii="Verdana" w:hAnsi="Verdana"/>
          <w:b/>
          <w:color w:val="000000"/>
          <w:sz w:val="22"/>
          <w:szCs w:val="26"/>
          <w:rtl w:val="off"/>
          <w:lang w:val="en-US"/>
        </w:rPr>
        <w:t>Objectif</w:t>
      </w:r>
      <w:r>
        <w:rPr>
          <w:rFonts w:ascii="Verdana" w:hAnsi="Verdana"/>
          <w:color w:val="000000"/>
          <w:sz w:val="22"/>
          <w:szCs w:val="26"/>
          <w:rtl w:val="off"/>
          <w:lang w:val="en-US"/>
        </w:rPr>
        <w:t xml:space="preserve"> : Présenter son expérience transformative et déconstruire le mythe de la Terre plate à travers des faits scientif</w:t>
      </w:r>
      <w:r>
        <w:rPr>
          <w:rFonts w:ascii="Verdana" w:hAnsi="Verdana"/>
          <w:color w:val="000000"/>
          <w:sz w:val="22"/>
          <w:szCs w:val="22"/>
          <w:rtl w:val="off"/>
          <w:lang w:val="en-US"/>
        </w:rPr>
        <w:t xml:space="preserve">iques et historiques. </w:t>
      </w:r>
      <w:r>
        <w:rPr>
          <w:rFonts w:ascii="Verdana" w:hAnsi="Verdana"/>
          <w:color w:val="000000"/>
          <w:sz w:val="22"/>
          <w:szCs w:val="22"/>
          <w:highlight w:val="none"/>
          <w:rtl w:val="off"/>
          <w:lang w:val="en-US"/>
        </w:rPr>
        <w:t xml:space="preserve">Ça fait plusieurs années qu'il fait des vidéos sur le sujet et il a réalisé un truc que peu de gens dans sa position ont fait. Une expérience initue. Ça fait cher le voyage mais il est pas reparti les mains vides. Dans le monde réel, l'Antarctique est soumis aux jour polaires pendant plusieurs semaines entre novembre et février et la nuit polaire entre mai et août à cause de l'inclinaison de la Terre sur son orbite de 24°gr par rapport au plan de l'écliptique. Sauf que le modèle admis par les partisans de la Terre Plate est absolument impossible à réaliser. L'Antarctique est une espèce de mur de glace qui fait le tour du planisphère. Il s'est rendu sur place et a fait une expérience solaire avec notre étoile qui reste 24h/ 24 dans le ciel et prouve par la même occasion que ce modèle ne peut fonctionner qu'avec une terre ronde. Il a donc littéralement changé d'avis et expliqué à sa communauté qu'il s'est trompé. </w:t>
      </w:r>
      <w:r>
        <w:rPr>
          <w:rFonts w:ascii="Verdana" w:hAnsi="Verdana"/>
          <w:color w:val="000000"/>
          <w:sz w:val="22"/>
          <w:szCs w:val="22"/>
          <w:rtl w:val="off"/>
          <w:lang w:val="en-US"/>
        </w:rPr>
        <w:t xml:space="preserve"> </w:t>
      </w:r>
    </w:p>
    <w:p w14:paraId="0000000B">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2"/>
          <w:lang w:val="en-US"/>
        </w:rPr>
      </w:pP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rtl w:val="off"/>
          <w:lang w:val="en-US"/>
        </w:rPr>
      </w:pPr>
    </w:p>
    <w:p w14:paraId="0000000D">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0"/>
          <w:lang w:val="en-US"/>
        </w:rPr>
      </w:pPr>
      <w:r>
        <w:rPr>
          <w:rFonts w:ascii="Verdana" w:hAnsi="Verdana"/>
          <w:b/>
          <w:bCs/>
          <w:color w:val="000000"/>
          <w:sz w:val="40"/>
          <w:rtl w:val="off"/>
          <w:lang w:val="en-US"/>
        </w:rPr>
        <w:t>L'Expérience en Antarctique</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Contexte</w:t>
      </w:r>
    </w:p>
    <w:p w14:paraId="0000000F">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Phénomène polaire</w:t>
      </w:r>
      <w:r>
        <w:rPr>
          <w:rFonts w:ascii="Verdana" w:hAnsi="Verdana"/>
          <w:color w:val="000000"/>
          <w:sz w:val="22"/>
          <w:szCs w:val="26"/>
          <w:rtl w:val="off"/>
          <w:lang w:val="en-US"/>
        </w:rPr>
        <w:t xml:space="preserve"> : Entre novembre et février, l'Antarctique connaît des jours polaires (soleil visible 24h/24) en raison de l'inclinaison terrestre de 24° par rapport au plan de l'écliptique.</w:t>
      </w:r>
    </w:p>
    <w:p w14:paraId="00000010">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Nuit polaire</w:t>
      </w:r>
      <w:r>
        <w:rPr>
          <w:rFonts w:ascii="Verdana" w:hAnsi="Verdana"/>
          <w:color w:val="000000"/>
          <w:sz w:val="22"/>
          <w:szCs w:val="26"/>
          <w:rtl w:val="off"/>
          <w:lang w:val="en-US"/>
        </w:rPr>
        <w:t xml:space="preserve"> : De mai à août, la région est plongée dans l'obscurité continue.</w:t>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Expérience Solaire</w:t>
      </w:r>
    </w:p>
    <w:p w14:paraId="00000012">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Méthodologie</w:t>
      </w:r>
      <w:r>
        <w:rPr>
          <w:rFonts w:ascii="Verdana" w:hAnsi="Verdana"/>
          <w:color w:val="000000"/>
          <w:sz w:val="22"/>
          <w:szCs w:val="26"/>
          <w:rtl w:val="off"/>
          <w:lang w:val="en-US"/>
        </w:rPr>
        <w:t xml:space="preserve"> : Géran Campanella observe le mouvement du Soleil, qui reste visible en permanence dans le ciel.</w:t>
      </w:r>
    </w:p>
    <w:p w14:paraId="0000001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Résultat</w:t>
      </w:r>
      <w:r>
        <w:rPr>
          <w:rFonts w:ascii="Verdana" w:hAnsi="Verdana"/>
          <w:color w:val="000000"/>
          <w:sz w:val="22"/>
          <w:szCs w:val="26"/>
          <w:rtl w:val="off"/>
          <w:lang w:val="en-US"/>
        </w:rPr>
        <w:t xml:space="preserve"> : Cette observation prouve que la Terre est sphérique, car incompatible avec un modèle de Terre plate.</w:t>
      </w:r>
    </w:p>
    <w:p w14:paraId="0000001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Impact</w:t>
      </w:r>
      <w:r>
        <w:rPr>
          <w:rFonts w:ascii="Verdana" w:hAnsi="Verdana"/>
          <w:color w:val="000000"/>
          <w:sz w:val="22"/>
          <w:szCs w:val="26"/>
          <w:rtl w:val="off"/>
          <w:lang w:val="en-US"/>
        </w:rPr>
        <w:t xml:space="preserve"> : Géran admet publiquement son erreur et convainc sa communauté que la Terre est ronde.</w:t>
      </w:r>
    </w:p>
    <w:p w14:paraId="0000001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4"/>
          <w:szCs w:val="26"/>
          <w:rtl w:val="off"/>
          <w:lang w:val="en-US"/>
        </w:rPr>
      </w:pPr>
    </w:p>
    <w:p w14:paraId="000000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lang w:val="en-US"/>
        </w:rPr>
      </w:pPr>
      <w:r>
        <w:rPr>
          <w:rFonts w:ascii="Verdana" w:hAnsi="Verdana"/>
          <w:color w:val="000000"/>
          <w:sz w:val="40"/>
          <w:rtl w:val="off"/>
          <w:lang w:val="en-US"/>
        </w:rPr>
        <w:t>Le Mythe de la Terre Plate au Moyen-Âge</w:t>
      </w: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Réalité Historique</w:t>
      </w:r>
    </w:p>
    <w:p w14:paraId="00000018">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Fausse croyance</w:t>
      </w:r>
      <w:r>
        <w:rPr>
          <w:rFonts w:ascii="Verdana" w:hAnsi="Verdana"/>
          <w:color w:val="000000"/>
          <w:sz w:val="22"/>
          <w:szCs w:val="26"/>
          <w:rtl w:val="off"/>
          <w:lang w:val="en-US"/>
        </w:rPr>
        <w:t xml:space="preserve"> : Contrairement à une idée répandue, les savants du Moyen-Âge ne pensaient pas que la Terre était plate.</w:t>
      </w:r>
    </w:p>
    <w:p w14:paraId="00000019">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Origine du mythe</w:t>
      </w:r>
      <w:r>
        <w:rPr>
          <w:rFonts w:ascii="Verdana" w:hAnsi="Verdana"/>
          <w:color w:val="000000"/>
          <w:sz w:val="22"/>
          <w:szCs w:val="26"/>
          <w:rtl w:val="off"/>
          <w:lang w:val="en-US"/>
        </w:rPr>
        <w:t xml:space="preserve"> : Ce stéréotype a été créé à la Renaissance et amplifié au 19e siècle pour discréditer l'époque médiévale.</w:t>
      </w: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Verdana" w:hAnsi="Verdana"/>
          <w:color w:val="000000"/>
          <w:sz w:val="22"/>
          <w:szCs w:val="26"/>
          <w:lang w:val="en-US"/>
        </w:rPr>
      </w:pP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360" w:right="0" w:firstLine="0"/>
        <w:jc w:val="left"/>
        <w:rPr>
          <w:rFonts w:ascii="Verdana" w:hAnsi="Verdana"/>
          <w:color w:val="000000"/>
          <w:sz w:val="22"/>
          <w:szCs w:val="26"/>
          <w:lang w:val="en-US"/>
        </w:rPr>
      </w:pP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Preuves Scientifiques</w:t>
      </w:r>
    </w:p>
    <w:p w14:paraId="0000001D">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Antiquité</w:t>
      </w:r>
      <w:r>
        <w:rPr>
          <w:rFonts w:ascii="Verdana" w:hAnsi="Verdana"/>
          <w:color w:val="000000"/>
          <w:sz w:val="22"/>
          <w:szCs w:val="26"/>
          <w:rtl w:val="off"/>
          <w:lang w:val="en-US"/>
        </w:rPr>
        <w:t xml:space="preserve"> : Depuis 2500 ans, les observations et calculs (ex. : Ératosthène) démontrent que la Terre est sphérique.</w:t>
      </w:r>
    </w:p>
    <w:p w14:paraId="0000001E">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Consensus</w:t>
      </w:r>
      <w:r>
        <w:rPr>
          <w:rFonts w:ascii="Verdana" w:hAnsi="Verdana"/>
          <w:color w:val="000000"/>
          <w:sz w:val="22"/>
          <w:szCs w:val="26"/>
          <w:rtl w:val="off"/>
          <w:lang w:val="en-US"/>
        </w:rPr>
        <w:t xml:space="preserve"> : La sphéricité de la Terre est un fait établi par la science depuis des siècles.</w:t>
      </w: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rtl w:val="off"/>
          <w:lang w:val="en-US"/>
        </w:rPr>
      </w:pP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lang w:val="en-US"/>
        </w:rPr>
      </w:pPr>
      <w:r>
        <w:rPr>
          <w:rFonts w:ascii="Verdana" w:hAnsi="Verdana"/>
          <w:color w:val="000000"/>
          <w:sz w:val="40"/>
          <w:rtl w:val="off"/>
          <w:lang w:val="en-US"/>
        </w:rPr>
        <w:t>Les Arguments des Partisans de la Terre Plate</w:t>
      </w:r>
    </w:p>
    <w:p w14:paraId="00000021">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Photos truquées</w:t>
      </w:r>
      <w:r>
        <w:rPr>
          <w:rFonts w:ascii="Verdana" w:hAnsi="Verdana"/>
          <w:color w:val="000000"/>
          <w:sz w:val="22"/>
          <w:szCs w:val="26"/>
          <w:rtl w:val="off"/>
          <w:lang w:val="en-US"/>
        </w:rPr>
        <w:t xml:space="preserve"> : Les défenseurs de la Terre plate prétendent que les images de la Terre sont falsifiées pour cacher une conspiration.</w:t>
      </w:r>
    </w:p>
    <w:p w14:paraId="00000022">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Réalité</w:t>
      </w:r>
      <w:r>
        <w:rPr>
          <w:rFonts w:ascii="Verdana" w:hAnsi="Verdana"/>
          <w:color w:val="000000"/>
          <w:sz w:val="22"/>
          <w:szCs w:val="26"/>
          <w:rtl w:val="off"/>
          <w:lang w:val="en-US"/>
        </w:rPr>
        <w:t xml:space="preserve"> : Les images sont retouchées pour des raisons scientifiques (précision) et artistiques (esthétique), mais elles reposent sur des données authentiques.</w:t>
      </w: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rtl w:val="off"/>
          <w:lang w:val="en-US"/>
        </w:rPr>
      </w:pP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lang w:val="en-US"/>
        </w:rPr>
      </w:pPr>
      <w:r>
        <w:rPr>
          <w:rFonts w:ascii="Verdana" w:hAnsi="Verdana"/>
          <w:color w:val="000000"/>
          <w:sz w:val="40"/>
          <w:rtl w:val="off"/>
          <w:lang w:val="en-US"/>
        </w:rPr>
        <w:t>Historique des Images de la Terre</w:t>
      </w:r>
    </w:p>
    <w:p w14:paraId="0000002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Étapes Clés</w:t>
      </w:r>
    </w:p>
    <w:p w14:paraId="00000026">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1946</w:t>
      </w:r>
      <w:r>
        <w:rPr>
          <w:rFonts w:ascii="Verdana" w:hAnsi="Verdana"/>
          <w:color w:val="000000"/>
          <w:sz w:val="22"/>
          <w:szCs w:val="26"/>
          <w:rtl w:val="off"/>
          <w:lang w:val="en-US"/>
        </w:rPr>
        <w:t xml:space="preserve"> : Première photographie de la Terre depuis l'espace, prise par un missile V2.</w:t>
      </w:r>
    </w:p>
    <w:p w14:paraId="00000027">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1972</w:t>
      </w:r>
      <w:r>
        <w:rPr>
          <w:rFonts w:ascii="Verdana" w:hAnsi="Verdana"/>
          <w:color w:val="000000"/>
          <w:sz w:val="22"/>
          <w:szCs w:val="26"/>
          <w:rtl w:val="off"/>
          <w:lang w:val="en-US"/>
        </w:rPr>
        <w:t xml:space="preserve"> : La photo </w:t>
      </w:r>
      <w:r>
        <w:rPr>
          <w:rFonts w:ascii="Verdana" w:hAnsi="Verdana"/>
          <w:i/>
          <w:color w:val="000000"/>
          <w:sz w:val="22"/>
          <w:szCs w:val="26"/>
          <w:rtl w:val="off"/>
          <w:lang w:val="en-US"/>
        </w:rPr>
        <w:t>Blue Marble</w:t>
      </w:r>
      <w:r>
        <w:rPr>
          <w:rFonts w:ascii="Verdana" w:hAnsi="Verdana"/>
          <w:color w:val="000000"/>
          <w:sz w:val="22"/>
          <w:szCs w:val="26"/>
          <w:rtl w:val="off"/>
          <w:lang w:val="en-US"/>
        </w:rPr>
        <w:t xml:space="preserve"> d’Apollo 17 devient une icône mondiale.</w:t>
      </w:r>
    </w:p>
    <w:p w14:paraId="00000028">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Aujourd’hui</w:t>
      </w:r>
      <w:r>
        <w:rPr>
          <w:rFonts w:ascii="Verdana" w:hAnsi="Verdana"/>
          <w:color w:val="000000"/>
          <w:sz w:val="22"/>
          <w:szCs w:val="26"/>
          <w:rtl w:val="off"/>
          <w:lang w:val="en-US"/>
        </w:rPr>
        <w:t xml:space="preserve"> : Les images modernes (ex. : satellite </w:t>
      </w:r>
      <w:r>
        <w:rPr>
          <w:rFonts w:ascii="Verdana" w:hAnsi="Verdana"/>
          <w:i/>
          <w:color w:val="000000"/>
          <w:sz w:val="22"/>
          <w:szCs w:val="26"/>
          <w:rtl w:val="off"/>
          <w:lang w:val="en-US"/>
        </w:rPr>
        <w:t>Terra</w:t>
      </w:r>
      <w:r>
        <w:rPr>
          <w:rFonts w:ascii="Verdana" w:hAnsi="Verdana"/>
          <w:color w:val="000000"/>
          <w:sz w:val="22"/>
          <w:szCs w:val="26"/>
          <w:rtl w:val="off"/>
          <w:lang w:val="en-US"/>
        </w:rPr>
        <w:t>) sont des photomontages combinant des milliers de fichiers pour une représentation réaliste.</w:t>
      </w:r>
    </w:p>
    <w:p w14:paraId="00000029">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rtl w:val="off"/>
          <w:lang w:val="en-US"/>
        </w:rPr>
      </w:pPr>
    </w:p>
    <w:p w14:paraId="0000002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b/>
          <w:bCs/>
          <w:color w:val="000000"/>
          <w:sz w:val="40"/>
          <w:lang w:val="en-US"/>
        </w:rPr>
      </w:pPr>
      <w:r>
        <w:rPr>
          <w:rFonts w:ascii="Verdana" w:hAnsi="Verdana"/>
          <w:b/>
          <w:bCs/>
          <w:color w:val="000000"/>
          <w:sz w:val="40"/>
          <w:rtl w:val="off"/>
          <w:lang w:val="en-US"/>
        </w:rPr>
        <w:t>Les Théories de la Conspiration</w:t>
      </w:r>
    </w:p>
    <w:p w14:paraId="0000002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Flat Earth Society</w:t>
      </w:r>
    </w:p>
    <w:p w14:paraId="0000002C">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Argumentation</w:t>
      </w:r>
      <w:r>
        <w:rPr>
          <w:rFonts w:ascii="Verdana" w:hAnsi="Verdana"/>
          <w:color w:val="000000"/>
          <w:sz w:val="22"/>
          <w:szCs w:val="26"/>
          <w:rtl w:val="off"/>
          <w:lang w:val="en-US"/>
        </w:rPr>
        <w:t xml:space="preserve"> : Utilise les retouches d’images pour affirmer que la Terre est plate et que les gouvernements mentent.</w:t>
      </w:r>
    </w:p>
    <w:p w14:paraId="0000002D">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Faiblesse</w:t>
      </w:r>
      <w:r>
        <w:rPr>
          <w:rFonts w:ascii="Verdana" w:hAnsi="Verdana"/>
          <w:color w:val="000000"/>
          <w:sz w:val="22"/>
          <w:szCs w:val="26"/>
          <w:rtl w:val="off"/>
          <w:lang w:val="en-US"/>
        </w:rPr>
        <w:t xml:space="preserve"> : Ignore les preuves scientifiques massives (observations, calculs, données satellites).</w:t>
      </w:r>
    </w:p>
    <w:p w14:paraId="0000002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36"/>
          <w:lang w:val="en-US"/>
        </w:rPr>
      </w:pPr>
      <w:r>
        <w:rPr>
          <w:rFonts w:ascii="Verdana" w:hAnsi="Verdana"/>
          <w:color w:val="000000"/>
          <w:sz w:val="36"/>
          <w:rtl w:val="off"/>
          <w:lang w:val="en-US"/>
        </w:rPr>
        <w:t>Camouflage pour Raisons de Sécurité</w:t>
      </w:r>
    </w:p>
    <w:p w14:paraId="0000002F">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Hypothèse</w:t>
      </w:r>
      <w:r>
        <w:rPr>
          <w:rFonts w:ascii="Verdana" w:hAnsi="Verdana"/>
          <w:color w:val="000000"/>
          <w:sz w:val="22"/>
          <w:szCs w:val="26"/>
          <w:rtl w:val="off"/>
          <w:lang w:val="en-US"/>
        </w:rPr>
        <w:t xml:space="preserve"> : La NASA pourrait retoucher certaines zones pour des raisons de confidentialité ou de sécurité.</w:t>
      </w:r>
    </w:p>
    <w:p w14:paraId="00000030">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Limite</w:t>
      </w:r>
      <w:r>
        <w:rPr>
          <w:rFonts w:ascii="Verdana" w:hAnsi="Verdana"/>
          <w:color w:val="000000"/>
          <w:sz w:val="22"/>
          <w:szCs w:val="26"/>
          <w:rtl w:val="off"/>
          <w:lang w:val="en-US"/>
        </w:rPr>
        <w:t xml:space="preserve"> : Cela ne remet pas en cause la sphéricité de la Terre.</w:t>
      </w:r>
    </w:p>
    <w:p w14:paraId="0000003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4"/>
          <w:szCs w:val="26"/>
          <w:rtl w:val="off"/>
          <w:lang w:val="en-US"/>
        </w:rPr>
      </w:pPr>
    </w:p>
    <w:p w14:paraId="0000003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Verdana" w:hAnsi="Verdana"/>
          <w:color w:val="000000"/>
          <w:sz w:val="40"/>
          <w:lang w:val="en-US"/>
        </w:rPr>
      </w:pPr>
      <w:r>
        <w:rPr>
          <w:rFonts w:ascii="Verdana" w:hAnsi="Verdana"/>
          <w:color w:val="000000"/>
          <w:sz w:val="40"/>
          <w:rtl w:val="off"/>
          <w:lang w:val="en-US"/>
        </w:rPr>
        <w:t>Conclusion</w:t>
      </w:r>
    </w:p>
    <w:p w14:paraId="00000033">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Réalité des images</w:t>
      </w:r>
      <w:r>
        <w:rPr>
          <w:rFonts w:ascii="Verdana" w:hAnsi="Verdana"/>
          <w:color w:val="000000"/>
          <w:sz w:val="22"/>
          <w:szCs w:val="26"/>
          <w:rtl w:val="off"/>
          <w:lang w:val="en-US"/>
        </w:rPr>
        <w:t xml:space="preserve"> : Les retouches d’images de la Terre sont justifiées par des besoins scientifiques et artistiques, mais elles ne prouvent pas que la Terre est plate.</w:t>
      </w:r>
    </w:p>
    <w:p w14:paraId="00000034">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Preuves irréfutables</w:t>
      </w:r>
      <w:r>
        <w:rPr>
          <w:rFonts w:ascii="Verdana" w:hAnsi="Verdana"/>
          <w:color w:val="000000"/>
          <w:sz w:val="22"/>
          <w:szCs w:val="26"/>
          <w:rtl w:val="off"/>
          <w:lang w:val="en-US"/>
        </w:rPr>
        <w:t xml:space="preserve"> : Les observations en Antarctique, les calculs historiques et les données satellites confirment que la Terre est sphérique.</w:t>
      </w:r>
    </w:p>
    <w:p w14:paraId="00000035">
      <w:pPr>
        <w:framePr w:w="0" w:h="0" w:vAnchor="margin" w:hAnchor="text" w:x="0" w:y="0"/>
        <w:numPr>
          <w:ilvl w:val="0"/>
          <w:numId w:val="1"/>
        </w:numPr>
        <w:pBdr>
          <w:top w:val="none" w:sz="4" w:space="0"/>
          <w:left w:val="none" w:sz="4" w:space="0"/>
          <w:bottom w:val="none" w:sz="4" w:space="0"/>
          <w:right w:val="none" w:sz="4" w:space="0"/>
          <w:between w:val="none" w:sz="4" w:space="0"/>
          <w:bar w:val="none" w:sz="4" w:space="0"/>
        </w:pBdr>
        <w:shd w:val="clear" w:fill="auto"/>
        <w:tabs>
          <w:tab w:val="left" w:pos="720"/>
        </w:tabs>
        <w:bidi w:val="off"/>
        <w:spacing w:before="0" w:after="0" w:line="240" w:lineRule="auto"/>
        <w:ind w:left="720" w:right="0" w:hanging="360"/>
        <w:jc w:val="left"/>
        <w:rPr>
          <w:rFonts w:ascii="Verdana" w:hAnsi="Verdana"/>
          <w:color w:val="000000"/>
          <w:sz w:val="22"/>
          <w:szCs w:val="26"/>
          <w:lang w:val="en-US"/>
        </w:rPr>
      </w:pPr>
      <w:r>
        <w:rPr>
          <w:rFonts w:ascii="Verdana" w:hAnsi="Verdana"/>
          <w:b/>
          <w:color w:val="000000"/>
          <w:sz w:val="22"/>
          <w:szCs w:val="26"/>
          <w:rtl w:val="off"/>
          <w:lang w:val="en-US"/>
        </w:rPr>
        <w:t>Invitation</w:t>
      </w:r>
      <w:r>
        <w:rPr>
          <w:rFonts w:ascii="Verdana" w:hAnsi="Verdana"/>
          <w:color w:val="000000"/>
          <w:sz w:val="22"/>
          <w:szCs w:val="26"/>
          <w:rtl w:val="off"/>
          <w:lang w:val="en-US"/>
        </w:rPr>
        <w:t xml:space="preserve"> : Consultez les images de la NASA ou réalisez une expérience solaire en Antarctique pour vérifier par vous-même.</w:t>
      </w:r>
    </w:p>
    <w:p w14:paraId="00000036">
      <w:pPr>
        <w:rPr>
          <w:rFonts w:ascii="Verdana" w:hAnsi="Verdana"/>
          <w:sz w:val="32"/>
          <w:szCs w:val="32"/>
        </w:rPr>
      </w:pPr>
    </w:p>
    <w:sectPr>
      <w:footnotePr/>
      <w:footnotePr/>
      <w:type w:val="nextPage"/>
      <w:pgSz w:w="11906" w:h="16838" w:orient="portrait"/>
      <w:pgMar w:top="720" w:right="720" w:bottom="720" w:left="72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num w:numId="1">
    <w:abstractNumId w:val="0"/>
    <w:lvlOverride w:ilvl="0">
      <w:lvl w:ilvl="0" w:tentative="1">
        <w:numFmt w:val="bullet"/>
        <w:suff w:val="tab"/>
        <w:lvlText w:val="·"/>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footnotePr/>
  <w:endnotePr/>
  <w:themeFontLang w:val="fr-FR" w:eastAsia="zh-CN" w:bidi="ar-SA"/>
  <w:clrSchemeMapping w:accent1="accent1" w:accent2="accent2" w:accent3="accent3" w:accent4="accent4" w:accent5="accent5" w:accent6="accent6" w:bg1="light1" w:bg2="light2" w:followedHyperlink="followedHyperlink" w:hyperlink="hyperlink" w:text1="dark1" w:text2="dark2"/>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coreProperties>
</file>